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1AF02" w14:textId="77777777" w:rsidR="00170D46" w:rsidRPr="00985A1B" w:rsidRDefault="00B6257C">
      <w:pPr>
        <w:rPr>
          <w:rFonts w:ascii="Times New Roman" w:hAnsi="Times New Roman" w:cs="Times New Roman"/>
        </w:rPr>
      </w:pPr>
      <w:r w:rsidRPr="00985A1B">
        <w:rPr>
          <w:rFonts w:ascii="Times New Roman" w:hAnsi="Times New Roman" w:cs="Times New Roman"/>
        </w:rPr>
        <w:t>IMÁGENES</w:t>
      </w:r>
    </w:p>
    <w:p w14:paraId="3EB394ED" w14:textId="1023C677" w:rsidR="00B6257C" w:rsidRPr="00985A1B" w:rsidRDefault="00B6257C">
      <w:pPr>
        <w:rPr>
          <w:rFonts w:ascii="Times New Roman" w:hAnsi="Times New Roman" w:cs="Times New Roman"/>
        </w:rPr>
      </w:pPr>
      <w:r w:rsidRPr="00985A1B">
        <w:rPr>
          <w:rFonts w:ascii="Times New Roman" w:hAnsi="Times New Roman" w:cs="Times New Roman"/>
        </w:rPr>
        <w:t xml:space="preserve">1. Vista del Palacio </w:t>
      </w:r>
      <w:proofErr w:type="spellStart"/>
      <w:r w:rsidRPr="00985A1B">
        <w:rPr>
          <w:rFonts w:ascii="Times New Roman" w:hAnsi="Times New Roman" w:cs="Times New Roman"/>
        </w:rPr>
        <w:t>Homodei</w:t>
      </w:r>
      <w:proofErr w:type="spellEnd"/>
      <w:r w:rsidRPr="00985A1B">
        <w:rPr>
          <w:rFonts w:ascii="Times New Roman" w:hAnsi="Times New Roman" w:cs="Times New Roman"/>
        </w:rPr>
        <w:t xml:space="preserve"> en </w:t>
      </w:r>
      <w:proofErr w:type="spellStart"/>
      <w:r w:rsidRPr="00985A1B">
        <w:rPr>
          <w:rFonts w:ascii="Times New Roman" w:hAnsi="Times New Roman" w:cs="Times New Roman"/>
        </w:rPr>
        <w:t>Cusano</w:t>
      </w:r>
      <w:proofErr w:type="spellEnd"/>
      <w:r w:rsidRPr="00985A1B">
        <w:rPr>
          <w:rFonts w:ascii="Times New Roman" w:hAnsi="Times New Roman" w:cs="Times New Roman"/>
        </w:rPr>
        <w:t xml:space="preserve"> en la actualidad. Foto</w:t>
      </w:r>
      <w:r w:rsidR="00C026CE">
        <w:rPr>
          <w:rFonts w:ascii="Times New Roman" w:hAnsi="Times New Roman" w:cs="Times New Roman"/>
        </w:rPr>
        <w:t>grafía</w:t>
      </w:r>
      <w:r w:rsidRPr="00985A1B">
        <w:rPr>
          <w:rFonts w:ascii="Times New Roman" w:hAnsi="Times New Roman" w:cs="Times New Roman"/>
        </w:rPr>
        <w:t xml:space="preserve">: Google </w:t>
      </w:r>
      <w:proofErr w:type="spellStart"/>
      <w:r w:rsidRPr="00985A1B">
        <w:rPr>
          <w:rFonts w:ascii="Times New Roman" w:hAnsi="Times New Roman" w:cs="Times New Roman"/>
        </w:rPr>
        <w:t>maps</w:t>
      </w:r>
      <w:proofErr w:type="spellEnd"/>
      <w:r w:rsidRPr="00985A1B">
        <w:rPr>
          <w:rFonts w:ascii="Times New Roman" w:hAnsi="Times New Roman" w:cs="Times New Roman"/>
        </w:rPr>
        <w:t>.</w:t>
      </w:r>
    </w:p>
    <w:p w14:paraId="0A652097" w14:textId="6BAAA0FE" w:rsidR="00763C02" w:rsidRDefault="00763C02">
      <w:pPr>
        <w:rPr>
          <w:rFonts w:ascii="Times New Roman" w:hAnsi="Times New Roman" w:cs="Times New Roman"/>
        </w:rPr>
      </w:pPr>
      <w:r w:rsidRPr="00985A1B">
        <w:rPr>
          <w:rFonts w:ascii="Times New Roman" w:hAnsi="Times New Roman" w:cs="Times New Roman"/>
        </w:rPr>
        <w:t xml:space="preserve">2. Johann Christopher </w:t>
      </w:r>
      <w:proofErr w:type="spellStart"/>
      <w:r w:rsidRPr="00985A1B">
        <w:rPr>
          <w:rFonts w:ascii="Times New Roman" w:hAnsi="Times New Roman" w:cs="Times New Roman"/>
        </w:rPr>
        <w:t>Storer</w:t>
      </w:r>
      <w:proofErr w:type="spellEnd"/>
      <w:r w:rsidRPr="00985A1B">
        <w:rPr>
          <w:rFonts w:ascii="Times New Roman" w:hAnsi="Times New Roman" w:cs="Times New Roman"/>
        </w:rPr>
        <w:t xml:space="preserve">, </w:t>
      </w:r>
      <w:r w:rsidRPr="00985A1B">
        <w:rPr>
          <w:rFonts w:ascii="Times New Roman" w:hAnsi="Times New Roman" w:cs="Times New Roman"/>
          <w:i/>
        </w:rPr>
        <w:t>Altar de San Adriano</w:t>
      </w:r>
      <w:r w:rsidR="00985A1B" w:rsidRPr="00985A1B">
        <w:rPr>
          <w:rFonts w:ascii="Times New Roman" w:hAnsi="Times New Roman" w:cs="Times New Roman"/>
        </w:rPr>
        <w:t xml:space="preserve">, </w:t>
      </w:r>
      <w:proofErr w:type="spellStart"/>
      <w:r w:rsidR="00985A1B" w:rsidRPr="00985A1B">
        <w:rPr>
          <w:rFonts w:ascii="Times New Roman" w:hAnsi="Times New Roman" w:cs="Times New Roman"/>
        </w:rPr>
        <w:t>ca</w:t>
      </w:r>
      <w:proofErr w:type="spellEnd"/>
      <w:r w:rsidR="00985A1B" w:rsidRPr="00985A1B">
        <w:rPr>
          <w:rFonts w:ascii="Times New Roman" w:hAnsi="Times New Roman" w:cs="Times New Roman"/>
        </w:rPr>
        <w:t>. 1650. Foto</w:t>
      </w:r>
      <w:r w:rsidR="00C026CE">
        <w:rPr>
          <w:rFonts w:ascii="Times New Roman" w:hAnsi="Times New Roman" w:cs="Times New Roman"/>
        </w:rPr>
        <w:t>grafía</w:t>
      </w:r>
      <w:r w:rsidR="00985A1B" w:rsidRPr="00985A1B">
        <w:rPr>
          <w:rFonts w:ascii="Times New Roman" w:hAnsi="Times New Roman" w:cs="Times New Roman"/>
        </w:rPr>
        <w:t xml:space="preserve">: Sacada del libro </w:t>
      </w:r>
      <w:r w:rsidR="00985A1B" w:rsidRPr="00FE5EB1">
        <w:rPr>
          <w:rFonts w:ascii="Times New Roman" w:hAnsi="Times New Roman" w:cs="Times New Roman"/>
          <w:i/>
        </w:rPr>
        <w:t xml:space="preserve">Palazzo </w:t>
      </w:r>
      <w:proofErr w:type="spellStart"/>
      <w:r w:rsidR="00985A1B" w:rsidRPr="00FE5EB1">
        <w:rPr>
          <w:rFonts w:ascii="Times New Roman" w:hAnsi="Times New Roman" w:cs="Times New Roman"/>
          <w:i/>
        </w:rPr>
        <w:t>Omodei</w:t>
      </w:r>
      <w:proofErr w:type="spellEnd"/>
      <w:r w:rsidR="00985A1B" w:rsidRPr="00FE5EB1">
        <w:rPr>
          <w:rFonts w:ascii="Times New Roman" w:hAnsi="Times New Roman" w:cs="Times New Roman"/>
          <w:i/>
        </w:rPr>
        <w:t xml:space="preserve"> a </w:t>
      </w:r>
      <w:proofErr w:type="spellStart"/>
      <w:r w:rsidR="00985A1B" w:rsidRPr="00FE5EB1">
        <w:rPr>
          <w:rFonts w:ascii="Times New Roman" w:hAnsi="Times New Roman" w:cs="Times New Roman"/>
          <w:i/>
        </w:rPr>
        <w:t>Cusano</w:t>
      </w:r>
      <w:proofErr w:type="spellEnd"/>
      <w:r w:rsidR="00985A1B" w:rsidRPr="00FE5EB1">
        <w:rPr>
          <w:rFonts w:ascii="Times New Roman" w:hAnsi="Times New Roman" w:cs="Times New Roman"/>
          <w:i/>
        </w:rPr>
        <w:t xml:space="preserve"> </w:t>
      </w:r>
      <w:proofErr w:type="spellStart"/>
      <w:r w:rsidR="00985A1B" w:rsidRPr="00FE5EB1">
        <w:rPr>
          <w:rFonts w:ascii="Times New Roman" w:hAnsi="Times New Roman" w:cs="Times New Roman"/>
          <w:i/>
        </w:rPr>
        <w:t>Milanino</w:t>
      </w:r>
      <w:proofErr w:type="spellEnd"/>
      <w:r w:rsidR="00985A1B" w:rsidRPr="00985A1B">
        <w:rPr>
          <w:rFonts w:ascii="Times New Roman" w:hAnsi="Times New Roman" w:cs="Times New Roman"/>
        </w:rPr>
        <w:t>, p. 59.</w:t>
      </w:r>
    </w:p>
    <w:p w14:paraId="113CC19E" w14:textId="595BEC16" w:rsidR="00F957A2" w:rsidRDefault="00F957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Giovanni </w:t>
      </w:r>
      <w:proofErr w:type="spellStart"/>
      <w:r>
        <w:rPr>
          <w:rFonts w:ascii="Times New Roman" w:hAnsi="Times New Roman" w:cs="Times New Roman"/>
        </w:rPr>
        <w:t>Ghisolfi</w:t>
      </w:r>
      <w:proofErr w:type="spellEnd"/>
      <w:r>
        <w:rPr>
          <w:rFonts w:ascii="Times New Roman" w:hAnsi="Times New Roman" w:cs="Times New Roman"/>
        </w:rPr>
        <w:t xml:space="preserve"> y Johann Christopher </w:t>
      </w:r>
      <w:proofErr w:type="spellStart"/>
      <w:r>
        <w:rPr>
          <w:rFonts w:ascii="Times New Roman" w:hAnsi="Times New Roman" w:cs="Times New Roman"/>
        </w:rPr>
        <w:t>Storer</w:t>
      </w:r>
      <w:proofErr w:type="spellEnd"/>
      <w:r>
        <w:rPr>
          <w:rFonts w:ascii="Times New Roman" w:hAnsi="Times New Roman" w:cs="Times New Roman"/>
        </w:rPr>
        <w:t xml:space="preserve">, atribuido a, Vista de la decoración al fresco en el que se representa a </w:t>
      </w:r>
      <w:r w:rsidRPr="00080DFD">
        <w:rPr>
          <w:rFonts w:ascii="Times New Roman" w:hAnsi="Times New Roman" w:cs="Times New Roman"/>
          <w:i/>
        </w:rPr>
        <w:t xml:space="preserve">La Discordia y la Lujuria vencidas por la Virtud presididas por el escudo de la familia </w:t>
      </w:r>
      <w:proofErr w:type="spellStart"/>
      <w:r w:rsidRPr="00080DFD">
        <w:rPr>
          <w:rFonts w:ascii="Times New Roman" w:hAnsi="Times New Roman" w:cs="Times New Roman"/>
          <w:i/>
        </w:rPr>
        <w:t>Homodei</w:t>
      </w:r>
      <w:proofErr w:type="spellEnd"/>
      <w:r>
        <w:rPr>
          <w:rFonts w:ascii="Times New Roman" w:hAnsi="Times New Roman" w:cs="Times New Roman"/>
        </w:rPr>
        <w:t xml:space="preserve">. </w:t>
      </w:r>
      <w:r w:rsidR="00FE5EB1">
        <w:rPr>
          <w:rFonts w:ascii="Times New Roman" w:hAnsi="Times New Roman" w:cs="Times New Roman"/>
        </w:rPr>
        <w:t xml:space="preserve">Foto: Milano da </w:t>
      </w:r>
      <w:proofErr w:type="spellStart"/>
      <w:r w:rsidR="00FE5EB1">
        <w:rPr>
          <w:rFonts w:ascii="Times New Roman" w:hAnsi="Times New Roman" w:cs="Times New Roman"/>
        </w:rPr>
        <w:t>Vere</w:t>
      </w:r>
      <w:proofErr w:type="spellEnd"/>
      <w:r w:rsidR="00FE5EB1">
        <w:rPr>
          <w:rFonts w:ascii="Times New Roman" w:hAnsi="Times New Roman" w:cs="Times New Roman"/>
        </w:rPr>
        <w:t>.</w:t>
      </w:r>
    </w:p>
    <w:p w14:paraId="6702B8DB" w14:textId="691A82C1" w:rsidR="00F957A2" w:rsidRDefault="00F957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Giovanni </w:t>
      </w:r>
      <w:proofErr w:type="spellStart"/>
      <w:r>
        <w:rPr>
          <w:rFonts w:ascii="Times New Roman" w:hAnsi="Times New Roman" w:cs="Times New Roman"/>
        </w:rPr>
        <w:t>Ghisolfi</w:t>
      </w:r>
      <w:proofErr w:type="spellEnd"/>
      <w:r>
        <w:rPr>
          <w:rFonts w:ascii="Times New Roman" w:hAnsi="Times New Roman" w:cs="Times New Roman"/>
        </w:rPr>
        <w:t xml:space="preserve"> y Johann Christopher </w:t>
      </w:r>
      <w:proofErr w:type="spellStart"/>
      <w:r>
        <w:rPr>
          <w:rFonts w:ascii="Times New Roman" w:hAnsi="Times New Roman" w:cs="Times New Roman"/>
        </w:rPr>
        <w:t>Storer</w:t>
      </w:r>
      <w:proofErr w:type="spellEnd"/>
      <w:r>
        <w:rPr>
          <w:rFonts w:ascii="Times New Roman" w:hAnsi="Times New Roman" w:cs="Times New Roman"/>
        </w:rPr>
        <w:t xml:space="preserve">, atribuido a, </w:t>
      </w:r>
      <w:r w:rsidRPr="00080DFD">
        <w:rPr>
          <w:rFonts w:ascii="Times New Roman" w:hAnsi="Times New Roman" w:cs="Times New Roman"/>
          <w:i/>
        </w:rPr>
        <w:t xml:space="preserve">La Gloria o Fama de la Casa </w:t>
      </w:r>
      <w:proofErr w:type="spellStart"/>
      <w:r w:rsidRPr="00080DFD">
        <w:rPr>
          <w:rFonts w:ascii="Times New Roman" w:hAnsi="Times New Roman" w:cs="Times New Roman"/>
          <w:i/>
        </w:rPr>
        <w:t>Homodei</w:t>
      </w:r>
      <w:proofErr w:type="spellEnd"/>
      <w:r>
        <w:rPr>
          <w:rFonts w:ascii="Times New Roman" w:hAnsi="Times New Roman" w:cs="Times New Roman"/>
        </w:rPr>
        <w:t xml:space="preserve">. </w:t>
      </w:r>
      <w:r w:rsidR="00FE5EB1" w:rsidRPr="00985A1B">
        <w:rPr>
          <w:rFonts w:ascii="Times New Roman" w:hAnsi="Times New Roman" w:cs="Times New Roman"/>
        </w:rPr>
        <w:t>Foto</w:t>
      </w:r>
      <w:r w:rsidR="00FE5EB1">
        <w:rPr>
          <w:rFonts w:ascii="Times New Roman" w:hAnsi="Times New Roman" w:cs="Times New Roman"/>
        </w:rPr>
        <w:t>grafía</w:t>
      </w:r>
      <w:r w:rsidR="00FE5EB1" w:rsidRPr="00985A1B">
        <w:rPr>
          <w:rFonts w:ascii="Times New Roman" w:hAnsi="Times New Roman" w:cs="Times New Roman"/>
        </w:rPr>
        <w:t xml:space="preserve">: Sacada del libro </w:t>
      </w:r>
      <w:r w:rsidR="00FE5EB1" w:rsidRPr="00FE5EB1">
        <w:rPr>
          <w:rFonts w:ascii="Times New Roman" w:hAnsi="Times New Roman" w:cs="Times New Roman"/>
          <w:i/>
        </w:rPr>
        <w:t xml:space="preserve">Palazzo </w:t>
      </w:r>
      <w:proofErr w:type="spellStart"/>
      <w:r w:rsidR="00FE5EB1" w:rsidRPr="00FE5EB1">
        <w:rPr>
          <w:rFonts w:ascii="Times New Roman" w:hAnsi="Times New Roman" w:cs="Times New Roman"/>
          <w:i/>
        </w:rPr>
        <w:t>Omodei</w:t>
      </w:r>
      <w:proofErr w:type="spellEnd"/>
      <w:r w:rsidR="00FE5EB1" w:rsidRPr="00FE5EB1">
        <w:rPr>
          <w:rFonts w:ascii="Times New Roman" w:hAnsi="Times New Roman" w:cs="Times New Roman"/>
          <w:i/>
        </w:rPr>
        <w:t xml:space="preserve"> a </w:t>
      </w:r>
      <w:proofErr w:type="spellStart"/>
      <w:r w:rsidR="00FE5EB1" w:rsidRPr="00FE5EB1">
        <w:rPr>
          <w:rFonts w:ascii="Times New Roman" w:hAnsi="Times New Roman" w:cs="Times New Roman"/>
          <w:i/>
        </w:rPr>
        <w:t>Cusano</w:t>
      </w:r>
      <w:proofErr w:type="spellEnd"/>
      <w:r w:rsidR="00FE5EB1" w:rsidRPr="00FE5EB1">
        <w:rPr>
          <w:rFonts w:ascii="Times New Roman" w:hAnsi="Times New Roman" w:cs="Times New Roman"/>
          <w:i/>
        </w:rPr>
        <w:t xml:space="preserve"> </w:t>
      </w:r>
      <w:proofErr w:type="spellStart"/>
      <w:r w:rsidR="00FE5EB1" w:rsidRPr="00FE5EB1">
        <w:rPr>
          <w:rFonts w:ascii="Times New Roman" w:hAnsi="Times New Roman" w:cs="Times New Roman"/>
          <w:i/>
        </w:rPr>
        <w:t>Milanino</w:t>
      </w:r>
      <w:proofErr w:type="spellEnd"/>
      <w:r w:rsidR="00FE5EB1" w:rsidRPr="00985A1B">
        <w:rPr>
          <w:rFonts w:ascii="Times New Roman" w:hAnsi="Times New Roman" w:cs="Times New Roman"/>
        </w:rPr>
        <w:t xml:space="preserve">, p. </w:t>
      </w:r>
      <w:r w:rsidR="00FE5EB1">
        <w:rPr>
          <w:rFonts w:ascii="Times New Roman" w:hAnsi="Times New Roman" w:cs="Times New Roman"/>
        </w:rPr>
        <w:t>64</w:t>
      </w:r>
      <w:r w:rsidR="00FE5EB1" w:rsidRPr="00985A1B">
        <w:rPr>
          <w:rFonts w:ascii="Times New Roman" w:hAnsi="Times New Roman" w:cs="Times New Roman"/>
        </w:rPr>
        <w:t>.</w:t>
      </w:r>
    </w:p>
    <w:p w14:paraId="303A3EA7" w14:textId="4E000DC1" w:rsidR="00080DFD" w:rsidRDefault="00080D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Tiziano, </w:t>
      </w:r>
      <w:r w:rsidRPr="00080DFD">
        <w:rPr>
          <w:rFonts w:ascii="Times New Roman" w:hAnsi="Times New Roman" w:cs="Times New Roman"/>
          <w:i/>
        </w:rPr>
        <w:t xml:space="preserve">Caterina </w:t>
      </w:r>
      <w:proofErr w:type="spellStart"/>
      <w:r w:rsidRPr="00080DFD">
        <w:rPr>
          <w:rFonts w:ascii="Times New Roman" w:hAnsi="Times New Roman" w:cs="Times New Roman"/>
          <w:i/>
        </w:rPr>
        <w:t>Cornaro</w:t>
      </w:r>
      <w:proofErr w:type="spellEnd"/>
      <w:r w:rsidR="00E37FF5">
        <w:rPr>
          <w:rFonts w:ascii="Times New Roman" w:hAnsi="Times New Roman" w:cs="Times New Roman"/>
        </w:rPr>
        <w:t>, f. siglo XVI. Óleo sobre lienzo, 102 x 76 cm.</w:t>
      </w:r>
      <w:r>
        <w:rPr>
          <w:rFonts w:ascii="Times New Roman" w:hAnsi="Times New Roman" w:cs="Times New Roman"/>
        </w:rPr>
        <w:t xml:space="preserve"> </w:t>
      </w:r>
      <w:r w:rsidR="00FE5EB1">
        <w:rPr>
          <w:rFonts w:ascii="Times New Roman" w:hAnsi="Times New Roman" w:cs="Times New Roman"/>
        </w:rPr>
        <w:t>©</w:t>
      </w:r>
      <w:proofErr w:type="spellStart"/>
      <w:r>
        <w:rPr>
          <w:rFonts w:ascii="Times New Roman" w:hAnsi="Times New Roman" w:cs="Times New Roman"/>
        </w:rPr>
        <w:t>Stratfield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Saye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E37FF5">
        <w:rPr>
          <w:rFonts w:ascii="Times New Roman" w:hAnsi="Times New Roman" w:cs="Times New Roman"/>
        </w:rPr>
        <w:t>Preservation</w:t>
      </w:r>
      <w:proofErr w:type="spellEnd"/>
      <w:r w:rsidR="00E37F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Trust.</w:t>
      </w:r>
      <w:bookmarkStart w:id="0" w:name="_GoBack"/>
      <w:bookmarkEnd w:id="0"/>
    </w:p>
    <w:p w14:paraId="0D234DED" w14:textId="1D347BC0" w:rsidR="00B03F09" w:rsidRDefault="00B03F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Atribuido a Gabriel de Palencia, </w:t>
      </w:r>
      <w:r w:rsidRPr="00F0453D">
        <w:rPr>
          <w:rFonts w:ascii="Times New Roman" w:hAnsi="Times New Roman" w:cs="Times New Roman"/>
          <w:i/>
        </w:rPr>
        <w:t>Vista del Buen Retiro y del Prado de San Jerónimo con la comitiva de Carlos II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ca</w:t>
      </w:r>
      <w:proofErr w:type="spellEnd"/>
      <w:r>
        <w:rPr>
          <w:rFonts w:ascii="Times New Roman" w:hAnsi="Times New Roman" w:cs="Times New Roman"/>
        </w:rPr>
        <w:t>. 1692-1696. Óleo sobre lienzo, 235 x 290 cm. Madrid, Colección Abelló.</w:t>
      </w:r>
    </w:p>
    <w:p w14:paraId="74F3EF93" w14:textId="4BAD3888" w:rsidR="00F0453D" w:rsidRDefault="00F045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Atribuido a Gabriel de Palencia, </w:t>
      </w:r>
      <w:r w:rsidRPr="00F0453D">
        <w:rPr>
          <w:rFonts w:ascii="Times New Roman" w:hAnsi="Times New Roman" w:cs="Times New Roman"/>
          <w:i/>
        </w:rPr>
        <w:t>Sitio de la Florida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ca</w:t>
      </w:r>
      <w:proofErr w:type="spellEnd"/>
      <w:r>
        <w:rPr>
          <w:rFonts w:ascii="Times New Roman" w:hAnsi="Times New Roman" w:cs="Times New Roman"/>
        </w:rPr>
        <w:t xml:space="preserve">. 1674-1682. Óleo sobre lienzo, 235 x 290 cm. Madrid, Colección Abelló. </w:t>
      </w:r>
    </w:p>
    <w:p w14:paraId="30016439" w14:textId="6479F722" w:rsidR="00953FF9" w:rsidRDefault="00953FF9" w:rsidP="00953F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Atribuido a Gabriel de Palencia, </w:t>
      </w:r>
      <w:r>
        <w:rPr>
          <w:rFonts w:ascii="Times New Roman" w:hAnsi="Times New Roman" w:cs="Times New Roman"/>
          <w:i/>
        </w:rPr>
        <w:t>Vista de la Torre de la Parada en el Monte de El Pardo</w:t>
      </w:r>
      <w:r>
        <w:rPr>
          <w:rFonts w:ascii="Times New Roman" w:hAnsi="Times New Roman" w:cs="Times New Roman"/>
        </w:rPr>
        <w:t>, último tercio del siglo XVII. Óleo sobre lienzo, 104 x 203 cm. Madrid, Colección Abelló.</w:t>
      </w:r>
    </w:p>
    <w:p w14:paraId="61663A20" w14:textId="72B903E2" w:rsidR="00953FF9" w:rsidRDefault="00953F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Ángeles anunciadores del lugar en las Vistas pertenecientes a </w:t>
      </w:r>
      <w:proofErr w:type="spellStart"/>
      <w:r>
        <w:rPr>
          <w:rFonts w:ascii="Times New Roman" w:hAnsi="Times New Roman" w:cs="Times New Roman"/>
        </w:rPr>
        <w:t>Cusano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27C200AF" w14:textId="6F596E1A" w:rsidR="00953FF9" w:rsidRDefault="00953FF9" w:rsidP="00B656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B6568F">
        <w:rPr>
          <w:rFonts w:ascii="Times New Roman" w:hAnsi="Times New Roman" w:cs="Times New Roman"/>
        </w:rPr>
        <w:t xml:space="preserve">. Anónimo, </w:t>
      </w:r>
      <w:r w:rsidR="00B6568F" w:rsidRPr="00B6568F">
        <w:rPr>
          <w:rFonts w:ascii="Times New Roman" w:hAnsi="Times New Roman" w:cs="Times New Roman"/>
          <w:i/>
        </w:rPr>
        <w:t xml:space="preserve">Vista de Sao </w:t>
      </w:r>
      <w:proofErr w:type="spellStart"/>
      <w:r w:rsidR="00B6568F" w:rsidRPr="00B6568F">
        <w:rPr>
          <w:rFonts w:ascii="Times New Roman" w:hAnsi="Times New Roman" w:cs="Times New Roman"/>
          <w:i/>
        </w:rPr>
        <w:t>Bento</w:t>
      </w:r>
      <w:proofErr w:type="spellEnd"/>
      <w:r w:rsidR="00B6568F" w:rsidRPr="00B6568F">
        <w:rPr>
          <w:rFonts w:ascii="Times New Roman" w:hAnsi="Times New Roman" w:cs="Times New Roman"/>
          <w:i/>
        </w:rPr>
        <w:t xml:space="preserve"> dos </w:t>
      </w:r>
      <w:proofErr w:type="spellStart"/>
      <w:r w:rsidR="00B6568F" w:rsidRPr="00B6568F">
        <w:rPr>
          <w:rFonts w:ascii="Times New Roman" w:hAnsi="Times New Roman" w:cs="Times New Roman"/>
          <w:i/>
        </w:rPr>
        <w:t>Mouros</w:t>
      </w:r>
      <w:proofErr w:type="spellEnd"/>
      <w:r w:rsidR="00B6568F">
        <w:rPr>
          <w:rFonts w:ascii="Times New Roman" w:hAnsi="Times New Roman" w:cs="Times New Roman"/>
        </w:rPr>
        <w:t xml:space="preserve">, 2ª mitad del siglo XVII. Óleo sobre lienzo, 104 x 203 cm. Fotografía: Sacada de la venta </w:t>
      </w:r>
      <w:r w:rsidR="00B6568F" w:rsidRPr="00FE5EB1">
        <w:rPr>
          <w:rFonts w:ascii="Times New Roman" w:hAnsi="Times New Roman" w:cs="Times New Roman"/>
          <w:i/>
        </w:rPr>
        <w:t xml:space="preserve">Asta </w:t>
      </w:r>
      <w:proofErr w:type="spellStart"/>
      <w:r w:rsidR="00B6568F" w:rsidRPr="00FE5EB1">
        <w:rPr>
          <w:rFonts w:ascii="Times New Roman" w:hAnsi="Times New Roman" w:cs="Times New Roman"/>
          <w:i/>
        </w:rPr>
        <w:t>Degli</w:t>
      </w:r>
      <w:proofErr w:type="spellEnd"/>
      <w:r w:rsidR="00B6568F" w:rsidRPr="00FE5EB1">
        <w:rPr>
          <w:rFonts w:ascii="Times New Roman" w:hAnsi="Times New Roman" w:cs="Times New Roman"/>
          <w:i/>
        </w:rPr>
        <w:t xml:space="preserve"> </w:t>
      </w:r>
      <w:proofErr w:type="spellStart"/>
      <w:r w:rsidR="00B6568F" w:rsidRPr="00FE5EB1">
        <w:rPr>
          <w:rFonts w:ascii="Times New Roman" w:hAnsi="Times New Roman" w:cs="Times New Roman"/>
          <w:i/>
        </w:rPr>
        <w:t>arredi</w:t>
      </w:r>
      <w:proofErr w:type="spellEnd"/>
      <w:r w:rsidR="00B6568F" w:rsidRPr="00FE5EB1">
        <w:rPr>
          <w:rFonts w:ascii="Times New Roman" w:hAnsi="Times New Roman" w:cs="Times New Roman"/>
          <w:i/>
        </w:rPr>
        <w:t xml:space="preserve"> </w:t>
      </w:r>
      <w:proofErr w:type="spellStart"/>
      <w:r w:rsidR="00B6568F" w:rsidRPr="00FE5EB1">
        <w:rPr>
          <w:rFonts w:ascii="Times New Roman" w:hAnsi="Times New Roman" w:cs="Times New Roman"/>
          <w:i/>
        </w:rPr>
        <w:t>antichi</w:t>
      </w:r>
      <w:proofErr w:type="spellEnd"/>
      <w:r w:rsidR="00B6568F" w:rsidRPr="00FE5EB1">
        <w:rPr>
          <w:rFonts w:ascii="Times New Roman" w:hAnsi="Times New Roman" w:cs="Times New Roman"/>
          <w:i/>
        </w:rPr>
        <w:t xml:space="preserve"> di Villa </w:t>
      </w:r>
      <w:proofErr w:type="spellStart"/>
      <w:r w:rsidR="00B6568F" w:rsidRPr="00FE5EB1">
        <w:rPr>
          <w:rFonts w:ascii="Times New Roman" w:hAnsi="Times New Roman" w:cs="Times New Roman"/>
          <w:i/>
        </w:rPr>
        <w:t>Mombello</w:t>
      </w:r>
      <w:proofErr w:type="spellEnd"/>
      <w:r w:rsidR="00B6568F" w:rsidRPr="00B6568F">
        <w:rPr>
          <w:rFonts w:ascii="Times New Roman" w:hAnsi="Times New Roman" w:cs="Times New Roman"/>
          <w:smallCaps/>
        </w:rPr>
        <w:t xml:space="preserve">, </w:t>
      </w:r>
      <w:r w:rsidR="00FE5EB1">
        <w:rPr>
          <w:rFonts w:ascii="Times New Roman" w:hAnsi="Times New Roman" w:cs="Times New Roman"/>
        </w:rPr>
        <w:t>vol. III, lote 1525</w:t>
      </w:r>
      <w:r w:rsidR="00B6568F" w:rsidRPr="00B6568F">
        <w:rPr>
          <w:rFonts w:ascii="Times New Roman" w:hAnsi="Times New Roman" w:cs="Times New Roman"/>
        </w:rPr>
        <w:t>.</w:t>
      </w:r>
    </w:p>
    <w:p w14:paraId="3066B402" w14:textId="54E1C7B7" w:rsidR="00B6568F" w:rsidRDefault="00B6568F" w:rsidP="00B656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Anónimo, </w:t>
      </w:r>
      <w:r w:rsidRPr="00B6568F">
        <w:rPr>
          <w:rFonts w:ascii="Times New Roman" w:hAnsi="Times New Roman" w:cs="Times New Roman"/>
          <w:i/>
        </w:rPr>
        <w:t xml:space="preserve">Vista </w:t>
      </w:r>
      <w:r>
        <w:rPr>
          <w:rFonts w:ascii="Times New Roman" w:hAnsi="Times New Roman" w:cs="Times New Roman"/>
          <w:i/>
        </w:rPr>
        <w:t xml:space="preserve">de la Quinta de </w:t>
      </w:r>
      <w:proofErr w:type="spellStart"/>
      <w:r>
        <w:rPr>
          <w:rFonts w:ascii="Times New Roman" w:hAnsi="Times New Roman" w:cs="Times New Roman"/>
          <w:i/>
        </w:rPr>
        <w:t>Queluz</w:t>
      </w:r>
      <w:proofErr w:type="spellEnd"/>
      <w:r>
        <w:rPr>
          <w:rFonts w:ascii="Times New Roman" w:hAnsi="Times New Roman" w:cs="Times New Roman"/>
        </w:rPr>
        <w:t xml:space="preserve">, 2ª mitad del siglo XVII. Óleo sobre lienzo, 104 x 203 cm. Fotografía: Sacada de la venta </w:t>
      </w:r>
      <w:r w:rsidRPr="00FE5EB1">
        <w:rPr>
          <w:rFonts w:ascii="Times New Roman" w:hAnsi="Times New Roman" w:cs="Times New Roman"/>
          <w:i/>
        </w:rPr>
        <w:t xml:space="preserve">Asta </w:t>
      </w:r>
      <w:proofErr w:type="spellStart"/>
      <w:r w:rsidRPr="00FE5EB1">
        <w:rPr>
          <w:rFonts w:ascii="Times New Roman" w:hAnsi="Times New Roman" w:cs="Times New Roman"/>
          <w:i/>
        </w:rPr>
        <w:t>Degli</w:t>
      </w:r>
      <w:proofErr w:type="spellEnd"/>
      <w:r w:rsidRPr="00FE5EB1">
        <w:rPr>
          <w:rFonts w:ascii="Times New Roman" w:hAnsi="Times New Roman" w:cs="Times New Roman"/>
          <w:i/>
        </w:rPr>
        <w:t xml:space="preserve"> </w:t>
      </w:r>
      <w:proofErr w:type="spellStart"/>
      <w:r w:rsidRPr="00FE5EB1">
        <w:rPr>
          <w:rFonts w:ascii="Times New Roman" w:hAnsi="Times New Roman" w:cs="Times New Roman"/>
          <w:i/>
        </w:rPr>
        <w:t>arredi</w:t>
      </w:r>
      <w:proofErr w:type="spellEnd"/>
      <w:r w:rsidRPr="00FE5EB1">
        <w:rPr>
          <w:rFonts w:ascii="Times New Roman" w:hAnsi="Times New Roman" w:cs="Times New Roman"/>
          <w:i/>
        </w:rPr>
        <w:t xml:space="preserve"> </w:t>
      </w:r>
      <w:proofErr w:type="spellStart"/>
      <w:r w:rsidRPr="00FE5EB1">
        <w:rPr>
          <w:rFonts w:ascii="Times New Roman" w:hAnsi="Times New Roman" w:cs="Times New Roman"/>
          <w:i/>
        </w:rPr>
        <w:t>antichi</w:t>
      </w:r>
      <w:proofErr w:type="spellEnd"/>
      <w:r w:rsidRPr="00FE5EB1">
        <w:rPr>
          <w:rFonts w:ascii="Times New Roman" w:hAnsi="Times New Roman" w:cs="Times New Roman"/>
          <w:i/>
        </w:rPr>
        <w:t xml:space="preserve"> di Villa </w:t>
      </w:r>
      <w:proofErr w:type="spellStart"/>
      <w:r w:rsidRPr="00FE5EB1">
        <w:rPr>
          <w:rFonts w:ascii="Times New Roman" w:hAnsi="Times New Roman" w:cs="Times New Roman"/>
          <w:i/>
        </w:rPr>
        <w:t>Mombello</w:t>
      </w:r>
      <w:proofErr w:type="spellEnd"/>
      <w:r w:rsidRPr="00B6568F">
        <w:rPr>
          <w:rFonts w:ascii="Times New Roman" w:hAnsi="Times New Roman" w:cs="Times New Roman"/>
          <w:smallCaps/>
        </w:rPr>
        <w:t xml:space="preserve">, </w:t>
      </w:r>
      <w:r w:rsidR="00FE5EB1">
        <w:rPr>
          <w:rFonts w:ascii="Times New Roman" w:hAnsi="Times New Roman" w:cs="Times New Roman"/>
        </w:rPr>
        <w:t xml:space="preserve">vol. III, lote </w:t>
      </w:r>
      <w:r w:rsidRPr="00B6568F">
        <w:rPr>
          <w:rFonts w:ascii="Times New Roman" w:hAnsi="Times New Roman" w:cs="Times New Roman"/>
        </w:rPr>
        <w:t>1526.</w:t>
      </w:r>
    </w:p>
    <w:p w14:paraId="2B404826" w14:textId="044FFACB" w:rsidR="00352203" w:rsidRDefault="00352203" w:rsidP="00B656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Juan de la Corte, </w:t>
      </w:r>
      <w:r w:rsidRPr="00D94E6D">
        <w:rPr>
          <w:rFonts w:ascii="Times New Roman" w:hAnsi="Times New Roman" w:cs="Times New Roman"/>
          <w:i/>
        </w:rPr>
        <w:t>Vista de la Torre de la Parada</w:t>
      </w:r>
      <w:r>
        <w:rPr>
          <w:rFonts w:ascii="Times New Roman" w:hAnsi="Times New Roman" w:cs="Times New Roman"/>
        </w:rPr>
        <w:t>, 1637. Óleo sobre lienzo, 214,5 x 128,5 cm. Madrid, Museo Arqueológico Nacional, nº inv. 57035 (depositado en el Museo de Historia de Madrid, nº inv. 3131).</w:t>
      </w:r>
    </w:p>
    <w:p w14:paraId="4353A235" w14:textId="20DB297A" w:rsidR="004009F9" w:rsidRDefault="004009F9" w:rsidP="00B656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3571DF">
        <w:rPr>
          <w:rFonts w:ascii="Times New Roman" w:hAnsi="Times New Roman" w:cs="Times New Roman"/>
        </w:rPr>
        <w:t xml:space="preserve">Vista de la escalera principal del Palacio de </w:t>
      </w:r>
      <w:proofErr w:type="spellStart"/>
      <w:r w:rsidR="003571DF">
        <w:rPr>
          <w:rFonts w:ascii="Times New Roman" w:hAnsi="Times New Roman" w:cs="Times New Roman"/>
        </w:rPr>
        <w:t>Mombello</w:t>
      </w:r>
      <w:proofErr w:type="spellEnd"/>
      <w:r w:rsidR="003571DF">
        <w:rPr>
          <w:rFonts w:ascii="Times New Roman" w:hAnsi="Times New Roman" w:cs="Times New Roman"/>
        </w:rPr>
        <w:t xml:space="preserve"> tal y como se encontraba en el año 1999. Fotografía realizada por </w:t>
      </w:r>
      <w:proofErr w:type="spellStart"/>
      <w:r w:rsidR="003571DF">
        <w:rPr>
          <w:rFonts w:ascii="Times New Roman" w:hAnsi="Times New Roman" w:cs="Times New Roman"/>
        </w:rPr>
        <w:t>Quauhtli</w:t>
      </w:r>
      <w:proofErr w:type="spellEnd"/>
      <w:r w:rsidR="003571DF">
        <w:rPr>
          <w:rFonts w:ascii="Times New Roman" w:hAnsi="Times New Roman" w:cs="Times New Roman"/>
        </w:rPr>
        <w:t xml:space="preserve"> Gutiérrez. Publicada en el libro de </w:t>
      </w:r>
      <w:r w:rsidR="003571DF" w:rsidRPr="00FE5EB1">
        <w:rPr>
          <w:rFonts w:ascii="Times New Roman" w:hAnsi="Times New Roman" w:cs="Times New Roman"/>
        </w:rPr>
        <w:t>Fernández Talaya</w:t>
      </w:r>
      <w:r w:rsidR="00FE5EB1">
        <w:rPr>
          <w:rFonts w:ascii="Times New Roman" w:hAnsi="Times New Roman" w:cs="Times New Roman"/>
        </w:rPr>
        <w:t xml:space="preserve">, </w:t>
      </w:r>
      <w:r w:rsidR="003571DF">
        <w:rPr>
          <w:rFonts w:ascii="Times New Roman" w:hAnsi="Times New Roman" w:cs="Times New Roman"/>
        </w:rPr>
        <w:t xml:space="preserve"> </w:t>
      </w:r>
      <w:r w:rsidR="00FE5EB1">
        <w:rPr>
          <w:rFonts w:ascii="Times New Roman" w:hAnsi="Times New Roman" w:cs="Times New Roman"/>
          <w:i/>
        </w:rPr>
        <w:t>El real sitio de la Florida...</w:t>
      </w:r>
      <w:r w:rsidR="003571DF">
        <w:rPr>
          <w:rFonts w:ascii="Times New Roman" w:hAnsi="Times New Roman" w:cs="Times New Roman"/>
        </w:rPr>
        <w:t xml:space="preserve">, p. 88. </w:t>
      </w:r>
    </w:p>
    <w:p w14:paraId="1BA09BFF" w14:textId="7B8D3450" w:rsidR="00B6568F" w:rsidRDefault="00B6568F" w:rsidP="00B6568F">
      <w:pPr>
        <w:jc w:val="both"/>
        <w:rPr>
          <w:rFonts w:ascii="Times New Roman" w:hAnsi="Times New Roman" w:cs="Times New Roman"/>
        </w:rPr>
      </w:pPr>
    </w:p>
    <w:p w14:paraId="1E0ABE55" w14:textId="77777777" w:rsidR="00B03F09" w:rsidRPr="00985A1B" w:rsidRDefault="00B03F09">
      <w:pPr>
        <w:rPr>
          <w:rFonts w:ascii="Times New Roman" w:hAnsi="Times New Roman" w:cs="Times New Roman"/>
        </w:rPr>
      </w:pPr>
    </w:p>
    <w:p w14:paraId="64A0082F" w14:textId="77777777" w:rsidR="00B6257C" w:rsidRDefault="00B6257C"/>
    <w:sectPr w:rsidR="00B6257C" w:rsidSect="00170D46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57C"/>
    <w:rsid w:val="00080DFD"/>
    <w:rsid w:val="00170D46"/>
    <w:rsid w:val="00352203"/>
    <w:rsid w:val="003571DF"/>
    <w:rsid w:val="004009F9"/>
    <w:rsid w:val="00763C02"/>
    <w:rsid w:val="00953FF9"/>
    <w:rsid w:val="00985A1B"/>
    <w:rsid w:val="00B03F09"/>
    <w:rsid w:val="00B6257C"/>
    <w:rsid w:val="00B6568F"/>
    <w:rsid w:val="00C026CE"/>
    <w:rsid w:val="00D94E6D"/>
    <w:rsid w:val="00E37FF5"/>
    <w:rsid w:val="00F0453D"/>
    <w:rsid w:val="00F957A2"/>
    <w:rsid w:val="00FE5E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A1CC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332</Words>
  <Characters>1831</Characters>
  <Application>Microsoft Macintosh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10</cp:revision>
  <dcterms:created xsi:type="dcterms:W3CDTF">2023-04-28T17:04:00Z</dcterms:created>
  <dcterms:modified xsi:type="dcterms:W3CDTF">2023-05-24T09:47:00Z</dcterms:modified>
</cp:coreProperties>
</file>