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CA4B2" w14:textId="77777777" w:rsidR="002175F7" w:rsidRPr="00515ED0" w:rsidRDefault="002175F7" w:rsidP="002175F7">
      <w:pPr>
        <w:spacing w:line="360" w:lineRule="auto"/>
        <w:jc w:val="both"/>
        <w:rPr>
          <w:rFonts w:ascii="Verdana" w:hAnsi="Verdana"/>
          <w:b/>
          <w:bCs/>
        </w:rPr>
      </w:pPr>
      <w:r w:rsidRPr="00515ED0">
        <w:rPr>
          <w:rFonts w:ascii="Verdana" w:hAnsi="Verdana"/>
          <w:b/>
          <w:bCs/>
        </w:rPr>
        <w:t>Índice de figuras</w:t>
      </w:r>
    </w:p>
    <w:p w14:paraId="30F7193B" w14:textId="77777777" w:rsidR="002175F7" w:rsidRPr="00515ED0" w:rsidRDefault="002175F7" w:rsidP="002175F7">
      <w:pPr>
        <w:spacing w:line="360" w:lineRule="auto"/>
        <w:jc w:val="both"/>
        <w:rPr>
          <w:rFonts w:ascii="Verdana" w:hAnsi="Verdana"/>
        </w:rPr>
      </w:pPr>
      <w:r w:rsidRPr="00515ED0">
        <w:rPr>
          <w:rFonts w:ascii="Verdana" w:hAnsi="Verdana"/>
        </w:rPr>
        <w:t xml:space="preserve">Fig. 1. Abraham </w:t>
      </w:r>
      <w:proofErr w:type="spellStart"/>
      <w:r w:rsidRPr="00515ED0">
        <w:rPr>
          <w:rFonts w:ascii="Verdana" w:hAnsi="Verdana"/>
        </w:rPr>
        <w:t>Willemsens</w:t>
      </w:r>
      <w:proofErr w:type="spellEnd"/>
      <w:r w:rsidRPr="00515ED0">
        <w:rPr>
          <w:rFonts w:ascii="Verdana" w:hAnsi="Verdana"/>
        </w:rPr>
        <w:t xml:space="preserve">, </w:t>
      </w:r>
      <w:r w:rsidRPr="00515ED0">
        <w:rPr>
          <w:rFonts w:ascii="Verdana" w:hAnsi="Verdana"/>
          <w:i/>
          <w:iCs/>
        </w:rPr>
        <w:t>Moisés salvado de las aguas del Nilo</w:t>
      </w:r>
      <w:r w:rsidRPr="00515ED0">
        <w:rPr>
          <w:rFonts w:ascii="Verdana" w:hAnsi="Verdana"/>
        </w:rPr>
        <w:t>. Óleo sobre cobre. Colección privada, Madrid.</w:t>
      </w:r>
    </w:p>
    <w:p w14:paraId="128FBABD" w14:textId="77777777" w:rsidR="002175F7" w:rsidRPr="00515ED0" w:rsidRDefault="002175F7" w:rsidP="002175F7">
      <w:pPr>
        <w:spacing w:line="360" w:lineRule="auto"/>
        <w:jc w:val="both"/>
        <w:rPr>
          <w:rFonts w:ascii="Verdana" w:hAnsi="Verdana"/>
        </w:rPr>
      </w:pPr>
      <w:r w:rsidRPr="00515ED0">
        <w:rPr>
          <w:rFonts w:ascii="Verdana" w:hAnsi="Verdana"/>
        </w:rPr>
        <w:t xml:space="preserve">Fig. 2. Abraham </w:t>
      </w:r>
      <w:proofErr w:type="spellStart"/>
      <w:r w:rsidRPr="00515ED0">
        <w:rPr>
          <w:rFonts w:ascii="Verdana" w:hAnsi="Verdana"/>
        </w:rPr>
        <w:t>Willemsens</w:t>
      </w:r>
      <w:proofErr w:type="spellEnd"/>
      <w:r w:rsidRPr="00515ED0">
        <w:rPr>
          <w:rFonts w:ascii="Verdana" w:hAnsi="Verdana"/>
        </w:rPr>
        <w:t xml:space="preserve">, </w:t>
      </w:r>
      <w:r w:rsidRPr="00515ED0">
        <w:rPr>
          <w:rFonts w:ascii="Verdana" w:hAnsi="Verdana"/>
          <w:i/>
          <w:iCs/>
        </w:rPr>
        <w:t>Moisés salvado de las aguas del Nilo</w:t>
      </w:r>
      <w:r w:rsidRPr="00515ED0">
        <w:rPr>
          <w:rFonts w:ascii="Verdana" w:hAnsi="Verdana"/>
        </w:rPr>
        <w:t xml:space="preserve"> (detalle). Óleo sobre cobre. Colección privada, Madrid.</w:t>
      </w:r>
    </w:p>
    <w:p w14:paraId="2EFB9105" w14:textId="77777777" w:rsidR="002175F7" w:rsidRPr="00515ED0" w:rsidRDefault="002175F7" w:rsidP="002175F7">
      <w:pPr>
        <w:spacing w:line="360" w:lineRule="auto"/>
        <w:jc w:val="both"/>
        <w:rPr>
          <w:rFonts w:ascii="Verdana" w:hAnsi="Verdana"/>
        </w:rPr>
      </w:pPr>
      <w:r w:rsidRPr="00515ED0">
        <w:rPr>
          <w:rFonts w:ascii="Verdana" w:hAnsi="Verdana"/>
        </w:rPr>
        <w:t xml:space="preserve">Fig. 3. Abraham </w:t>
      </w:r>
      <w:proofErr w:type="spellStart"/>
      <w:r w:rsidRPr="00515ED0">
        <w:rPr>
          <w:rFonts w:ascii="Verdana" w:hAnsi="Verdana"/>
        </w:rPr>
        <w:t>Willemsens</w:t>
      </w:r>
      <w:proofErr w:type="spellEnd"/>
      <w:r w:rsidRPr="00515ED0">
        <w:rPr>
          <w:rFonts w:ascii="Verdana" w:hAnsi="Verdana"/>
        </w:rPr>
        <w:t xml:space="preserve">, </w:t>
      </w:r>
      <w:r w:rsidRPr="00515ED0">
        <w:rPr>
          <w:rFonts w:ascii="Verdana" w:hAnsi="Verdana"/>
          <w:i/>
          <w:iCs/>
        </w:rPr>
        <w:t>Minerva visitando a las Musas en el Helicón</w:t>
      </w:r>
      <w:r w:rsidRPr="00515ED0">
        <w:rPr>
          <w:rFonts w:ascii="Verdana" w:hAnsi="Verdana"/>
        </w:rPr>
        <w:t xml:space="preserve">. Óleo sobre cobre. </w:t>
      </w:r>
      <w:proofErr w:type="spellStart"/>
      <w:r w:rsidRPr="00515ED0">
        <w:rPr>
          <w:rFonts w:ascii="Verdana" w:hAnsi="Verdana"/>
        </w:rPr>
        <w:t>Christie’s</w:t>
      </w:r>
      <w:proofErr w:type="spellEnd"/>
      <w:r w:rsidRPr="00515ED0">
        <w:rPr>
          <w:rFonts w:ascii="Verdana" w:hAnsi="Verdana"/>
        </w:rPr>
        <w:t xml:space="preserve">, 29/03/1968, </w:t>
      </w:r>
      <w:r>
        <w:rPr>
          <w:rFonts w:ascii="Verdana" w:hAnsi="Verdana"/>
        </w:rPr>
        <w:t>N</w:t>
      </w:r>
      <w:r w:rsidRPr="00515ED0">
        <w:rPr>
          <w:rFonts w:ascii="Verdana" w:hAnsi="Verdana"/>
        </w:rPr>
        <w:t xml:space="preserve">.º 70. </w:t>
      </w:r>
    </w:p>
    <w:p w14:paraId="03F734AD" w14:textId="77777777" w:rsidR="002175F7" w:rsidRPr="00515ED0" w:rsidRDefault="002175F7" w:rsidP="002175F7">
      <w:pPr>
        <w:spacing w:line="360" w:lineRule="auto"/>
        <w:jc w:val="both"/>
        <w:rPr>
          <w:rFonts w:ascii="Verdana" w:hAnsi="Verdana"/>
        </w:rPr>
      </w:pPr>
      <w:r w:rsidRPr="00515ED0">
        <w:rPr>
          <w:rFonts w:ascii="Verdana" w:hAnsi="Verdana"/>
        </w:rPr>
        <w:t xml:space="preserve">Fig. 4. Paulus </w:t>
      </w:r>
      <w:proofErr w:type="spellStart"/>
      <w:r w:rsidRPr="00515ED0">
        <w:rPr>
          <w:rFonts w:ascii="Verdana" w:hAnsi="Verdana"/>
        </w:rPr>
        <w:t>Pontius</w:t>
      </w:r>
      <w:proofErr w:type="spellEnd"/>
      <w:r w:rsidRPr="00515ED0">
        <w:rPr>
          <w:rFonts w:ascii="Verdana" w:hAnsi="Verdana"/>
        </w:rPr>
        <w:t xml:space="preserve"> (después de Pedro Pablo Rubens), </w:t>
      </w:r>
      <w:r w:rsidRPr="00515ED0">
        <w:rPr>
          <w:rFonts w:ascii="Verdana" w:hAnsi="Verdana"/>
          <w:i/>
          <w:iCs/>
        </w:rPr>
        <w:t xml:space="preserve">La venganza de </w:t>
      </w:r>
      <w:proofErr w:type="spellStart"/>
      <w:r w:rsidRPr="00515ED0">
        <w:rPr>
          <w:rFonts w:ascii="Verdana" w:hAnsi="Verdana"/>
          <w:i/>
          <w:iCs/>
        </w:rPr>
        <w:t>Tomiris</w:t>
      </w:r>
      <w:proofErr w:type="spellEnd"/>
      <w:r w:rsidRPr="00515ED0">
        <w:rPr>
          <w:rFonts w:ascii="Verdana" w:hAnsi="Verdana"/>
        </w:rPr>
        <w:t>, 1630. Grabado sobre papel. Rijksmuseum, Ámsterdam (N.º RP-P-OB-70.057).</w:t>
      </w:r>
    </w:p>
    <w:p w14:paraId="3DAC8BBE" w14:textId="77777777" w:rsidR="002175F7" w:rsidRPr="00515ED0" w:rsidRDefault="002175F7" w:rsidP="002175F7">
      <w:pPr>
        <w:spacing w:line="360" w:lineRule="auto"/>
        <w:jc w:val="both"/>
        <w:rPr>
          <w:rFonts w:ascii="Verdana" w:hAnsi="Verdana"/>
        </w:rPr>
      </w:pPr>
      <w:r w:rsidRPr="00515ED0">
        <w:rPr>
          <w:rFonts w:ascii="Verdana" w:hAnsi="Verdana"/>
        </w:rPr>
        <w:t xml:space="preserve">Fig. 5. </w:t>
      </w:r>
      <w:proofErr w:type="spellStart"/>
      <w:r w:rsidRPr="00515ED0">
        <w:rPr>
          <w:rFonts w:ascii="Verdana" w:hAnsi="Verdana"/>
        </w:rPr>
        <w:t>Nicolaes</w:t>
      </w:r>
      <w:proofErr w:type="spellEnd"/>
      <w:r w:rsidRPr="00515ED0">
        <w:rPr>
          <w:rFonts w:ascii="Verdana" w:hAnsi="Verdana"/>
        </w:rPr>
        <w:t xml:space="preserve"> </w:t>
      </w:r>
      <w:proofErr w:type="spellStart"/>
      <w:r w:rsidRPr="00515ED0">
        <w:rPr>
          <w:rFonts w:ascii="Verdana" w:hAnsi="Verdana"/>
        </w:rPr>
        <w:t>Ryckmans</w:t>
      </w:r>
      <w:proofErr w:type="spellEnd"/>
      <w:r w:rsidRPr="00515ED0">
        <w:rPr>
          <w:rFonts w:ascii="Verdana" w:hAnsi="Verdana"/>
        </w:rPr>
        <w:t xml:space="preserve">, </w:t>
      </w:r>
      <w:r w:rsidRPr="00515ED0">
        <w:rPr>
          <w:rFonts w:ascii="Verdana" w:hAnsi="Verdana"/>
          <w:i/>
          <w:iCs/>
        </w:rPr>
        <w:t xml:space="preserve">Aquiles y las hijas de </w:t>
      </w:r>
      <w:proofErr w:type="spellStart"/>
      <w:r w:rsidRPr="00515ED0">
        <w:rPr>
          <w:rFonts w:ascii="Verdana" w:hAnsi="Verdana"/>
          <w:i/>
          <w:iCs/>
        </w:rPr>
        <w:t>Licomedes</w:t>
      </w:r>
      <w:proofErr w:type="spellEnd"/>
      <w:r w:rsidRPr="00515ED0">
        <w:rPr>
          <w:rFonts w:ascii="Verdana" w:hAnsi="Verdana"/>
        </w:rPr>
        <w:t xml:space="preserve">, ca. 1620-1626. Grabado sobre papel. </w:t>
      </w:r>
      <w:proofErr w:type="spellStart"/>
      <w:r w:rsidRPr="00515ED0">
        <w:rPr>
          <w:rFonts w:ascii="Verdana" w:hAnsi="Verdana"/>
        </w:rPr>
        <w:t>Metropolitan</w:t>
      </w:r>
      <w:proofErr w:type="spellEnd"/>
      <w:r w:rsidRPr="00515ED0">
        <w:rPr>
          <w:rFonts w:ascii="Verdana" w:hAnsi="Verdana"/>
        </w:rPr>
        <w:t xml:space="preserve"> </w:t>
      </w:r>
      <w:proofErr w:type="spellStart"/>
      <w:r w:rsidRPr="00515ED0">
        <w:rPr>
          <w:rFonts w:ascii="Verdana" w:hAnsi="Verdana"/>
        </w:rPr>
        <w:t>Museum</w:t>
      </w:r>
      <w:proofErr w:type="spellEnd"/>
      <w:r w:rsidRPr="00515ED0">
        <w:rPr>
          <w:rFonts w:ascii="Verdana" w:hAnsi="Verdana"/>
        </w:rPr>
        <w:t xml:space="preserve"> </w:t>
      </w:r>
      <w:proofErr w:type="spellStart"/>
      <w:r w:rsidRPr="00515ED0">
        <w:rPr>
          <w:rFonts w:ascii="Verdana" w:hAnsi="Verdana"/>
        </w:rPr>
        <w:t>of</w:t>
      </w:r>
      <w:proofErr w:type="spellEnd"/>
      <w:r w:rsidRPr="00515ED0">
        <w:rPr>
          <w:rFonts w:ascii="Verdana" w:hAnsi="Verdana"/>
        </w:rPr>
        <w:t xml:space="preserve"> Art, Nueva York (N.º 51.501.7693).</w:t>
      </w:r>
    </w:p>
    <w:p w14:paraId="1F79C906" w14:textId="62D27D1D" w:rsidR="002175F7" w:rsidRPr="00515ED0" w:rsidRDefault="002175F7" w:rsidP="002175F7">
      <w:pPr>
        <w:spacing w:line="360" w:lineRule="auto"/>
        <w:jc w:val="both"/>
        <w:rPr>
          <w:rFonts w:ascii="Verdana" w:hAnsi="Verdana"/>
          <w:lang w:val="en-US"/>
        </w:rPr>
      </w:pPr>
      <w:r w:rsidRPr="00515ED0">
        <w:rPr>
          <w:rFonts w:ascii="Verdana" w:hAnsi="Verdana"/>
        </w:rPr>
        <w:t xml:space="preserve">Fig. 6. </w:t>
      </w:r>
      <w:proofErr w:type="spellStart"/>
      <w:r w:rsidRPr="00515ED0">
        <w:rPr>
          <w:rFonts w:ascii="Verdana" w:hAnsi="Verdana"/>
        </w:rPr>
        <w:t>Schelte</w:t>
      </w:r>
      <w:proofErr w:type="spellEnd"/>
      <w:r w:rsidRPr="00515ED0">
        <w:rPr>
          <w:rFonts w:ascii="Verdana" w:hAnsi="Verdana"/>
        </w:rPr>
        <w:t xml:space="preserve"> Adams </w:t>
      </w:r>
      <w:proofErr w:type="spellStart"/>
      <w:r w:rsidRPr="00515ED0">
        <w:rPr>
          <w:rFonts w:ascii="Verdana" w:hAnsi="Verdana"/>
        </w:rPr>
        <w:t>Bolswert</w:t>
      </w:r>
      <w:proofErr w:type="spellEnd"/>
      <w:r w:rsidRPr="00515ED0">
        <w:rPr>
          <w:rFonts w:ascii="Verdana" w:hAnsi="Verdana"/>
        </w:rPr>
        <w:t xml:space="preserve"> (después de Pedro Pablo Rubens), </w:t>
      </w:r>
      <w:r w:rsidRPr="00515ED0">
        <w:rPr>
          <w:rFonts w:ascii="Verdana" w:hAnsi="Verdana"/>
          <w:i/>
          <w:iCs/>
        </w:rPr>
        <w:t>Escipión el africano</w:t>
      </w:r>
      <w:r w:rsidRPr="00515ED0">
        <w:rPr>
          <w:rFonts w:ascii="Verdana" w:hAnsi="Verdana"/>
        </w:rPr>
        <w:t xml:space="preserve">. </w:t>
      </w:r>
      <w:proofErr w:type="spellStart"/>
      <w:r w:rsidRPr="00515ED0">
        <w:rPr>
          <w:rFonts w:ascii="Verdana" w:hAnsi="Verdana"/>
          <w:lang w:val="en-US"/>
        </w:rPr>
        <w:t>Grabado</w:t>
      </w:r>
      <w:proofErr w:type="spellEnd"/>
      <w:r w:rsidRPr="00515ED0">
        <w:rPr>
          <w:rFonts w:ascii="Verdana" w:hAnsi="Verdana"/>
          <w:lang w:val="en-US"/>
        </w:rPr>
        <w:t xml:space="preserve"> </w:t>
      </w:r>
      <w:proofErr w:type="spellStart"/>
      <w:r w:rsidRPr="00515ED0">
        <w:rPr>
          <w:rFonts w:ascii="Verdana" w:hAnsi="Verdana"/>
          <w:lang w:val="en-US"/>
        </w:rPr>
        <w:t>sobre</w:t>
      </w:r>
      <w:proofErr w:type="spellEnd"/>
      <w:r w:rsidRPr="00515ED0">
        <w:rPr>
          <w:rFonts w:ascii="Verdana" w:hAnsi="Verdana"/>
          <w:lang w:val="en-US"/>
        </w:rPr>
        <w:t xml:space="preserve"> </w:t>
      </w:r>
      <w:proofErr w:type="spellStart"/>
      <w:r w:rsidRPr="00515ED0">
        <w:rPr>
          <w:rFonts w:ascii="Verdana" w:hAnsi="Verdana"/>
          <w:lang w:val="en-US"/>
        </w:rPr>
        <w:t>papel</w:t>
      </w:r>
      <w:proofErr w:type="spellEnd"/>
      <w:r w:rsidRPr="00515ED0">
        <w:rPr>
          <w:rFonts w:ascii="Verdana" w:hAnsi="Verdana"/>
          <w:lang w:val="en-US"/>
        </w:rPr>
        <w:t xml:space="preserve">. Courtesy National Gallery of Art, </w:t>
      </w:r>
      <w:r w:rsidR="0085362F" w:rsidRPr="00515ED0">
        <w:rPr>
          <w:rFonts w:ascii="Verdana" w:hAnsi="Verdana"/>
          <w:lang w:val="en-US"/>
        </w:rPr>
        <w:t>Washington</w:t>
      </w:r>
      <w:r w:rsidRPr="00515ED0">
        <w:rPr>
          <w:rFonts w:ascii="Verdana" w:hAnsi="Verdana"/>
          <w:lang w:val="en-US"/>
        </w:rPr>
        <w:t xml:space="preserve"> D. C. (N.º 1974.53.32).</w:t>
      </w:r>
    </w:p>
    <w:p w14:paraId="1E21AC38" w14:textId="6C1AB933" w:rsidR="002175F7" w:rsidRPr="00515ED0" w:rsidRDefault="002175F7" w:rsidP="002175F7">
      <w:pPr>
        <w:spacing w:line="360" w:lineRule="auto"/>
        <w:jc w:val="both"/>
        <w:rPr>
          <w:rFonts w:ascii="Verdana" w:hAnsi="Verdana"/>
        </w:rPr>
      </w:pPr>
      <w:r w:rsidRPr="00515ED0">
        <w:rPr>
          <w:rFonts w:ascii="Verdana" w:hAnsi="Verdana"/>
        </w:rPr>
        <w:t xml:space="preserve">Fig. 7. Erasmus </w:t>
      </w:r>
      <w:proofErr w:type="spellStart"/>
      <w:r w:rsidRPr="00515ED0">
        <w:rPr>
          <w:rFonts w:ascii="Verdana" w:hAnsi="Verdana"/>
        </w:rPr>
        <w:t>Quellinus</w:t>
      </w:r>
      <w:proofErr w:type="spellEnd"/>
      <w:r w:rsidRPr="00515ED0">
        <w:rPr>
          <w:rFonts w:ascii="Verdana" w:hAnsi="Verdana"/>
        </w:rPr>
        <w:t xml:space="preserve">, </w:t>
      </w:r>
      <w:r w:rsidRPr="00515ED0">
        <w:rPr>
          <w:rFonts w:ascii="Verdana" w:hAnsi="Verdana"/>
          <w:i/>
          <w:iCs/>
        </w:rPr>
        <w:t>La continencia de Escipión</w:t>
      </w:r>
      <w:r w:rsidRPr="00515ED0">
        <w:rPr>
          <w:rFonts w:ascii="Verdana" w:hAnsi="Verdana"/>
        </w:rPr>
        <w:t xml:space="preserve">. Óleo sobre cobre. </w:t>
      </w:r>
      <w:proofErr w:type="spellStart"/>
      <w:r w:rsidRPr="00515ED0">
        <w:rPr>
          <w:rFonts w:ascii="Verdana" w:hAnsi="Verdana"/>
        </w:rPr>
        <w:t>Sotheby's</w:t>
      </w:r>
      <w:proofErr w:type="spellEnd"/>
      <w:r w:rsidRPr="00515ED0">
        <w:rPr>
          <w:rFonts w:ascii="Verdana" w:hAnsi="Verdana"/>
        </w:rPr>
        <w:t xml:space="preserve">, 04/12/2008, </w:t>
      </w:r>
      <w:r>
        <w:rPr>
          <w:rFonts w:ascii="Verdana" w:hAnsi="Verdana"/>
        </w:rPr>
        <w:t>N</w:t>
      </w:r>
      <w:r w:rsidRPr="00515ED0">
        <w:rPr>
          <w:rFonts w:ascii="Verdana" w:hAnsi="Verdana"/>
        </w:rPr>
        <w:t>.º 125.</w:t>
      </w:r>
    </w:p>
    <w:p w14:paraId="0CD8AD4C" w14:textId="77777777" w:rsidR="002175F7" w:rsidRPr="00515ED0" w:rsidRDefault="002175F7" w:rsidP="002175F7">
      <w:pPr>
        <w:spacing w:line="360" w:lineRule="auto"/>
        <w:jc w:val="both"/>
        <w:rPr>
          <w:rFonts w:ascii="Verdana" w:hAnsi="Verdana"/>
        </w:rPr>
      </w:pPr>
      <w:r w:rsidRPr="00515ED0">
        <w:rPr>
          <w:rFonts w:ascii="Verdana" w:hAnsi="Verdana"/>
        </w:rPr>
        <w:t xml:space="preserve">Fig. 8. </w:t>
      </w:r>
      <w:proofErr w:type="spellStart"/>
      <w:r w:rsidRPr="00515ED0">
        <w:rPr>
          <w:rFonts w:ascii="Verdana" w:hAnsi="Verdana"/>
        </w:rPr>
        <w:t>Willem</w:t>
      </w:r>
      <w:proofErr w:type="spellEnd"/>
      <w:r w:rsidRPr="00515ED0">
        <w:rPr>
          <w:rFonts w:ascii="Verdana" w:hAnsi="Verdana"/>
        </w:rPr>
        <w:t xml:space="preserve"> Van </w:t>
      </w:r>
      <w:proofErr w:type="spellStart"/>
      <w:r w:rsidRPr="00515ED0">
        <w:rPr>
          <w:rFonts w:ascii="Verdana" w:hAnsi="Verdana"/>
        </w:rPr>
        <w:t>Herp</w:t>
      </w:r>
      <w:proofErr w:type="spellEnd"/>
      <w:r w:rsidRPr="00515ED0">
        <w:rPr>
          <w:rFonts w:ascii="Verdana" w:hAnsi="Verdana"/>
        </w:rPr>
        <w:t xml:space="preserve">, </w:t>
      </w:r>
      <w:r w:rsidRPr="00515ED0">
        <w:rPr>
          <w:rFonts w:ascii="Verdana" w:hAnsi="Verdana"/>
          <w:i/>
          <w:iCs/>
        </w:rPr>
        <w:t>Moisés salvado de las aguas</w:t>
      </w:r>
      <w:r w:rsidRPr="00515ED0">
        <w:rPr>
          <w:rFonts w:ascii="Verdana" w:hAnsi="Verdana"/>
        </w:rPr>
        <w:t xml:space="preserve">. Óleo sobre lienzo. </w:t>
      </w:r>
      <w:proofErr w:type="spellStart"/>
      <w:r w:rsidRPr="00515ED0">
        <w:rPr>
          <w:rFonts w:ascii="Verdana" w:hAnsi="Verdana"/>
        </w:rPr>
        <w:t>Sotheby's</w:t>
      </w:r>
      <w:proofErr w:type="spellEnd"/>
      <w:r w:rsidRPr="00515ED0">
        <w:rPr>
          <w:rFonts w:ascii="Verdana" w:hAnsi="Verdana"/>
        </w:rPr>
        <w:t xml:space="preserve">, 09/12/1992, </w:t>
      </w:r>
      <w:r>
        <w:rPr>
          <w:rFonts w:ascii="Verdana" w:hAnsi="Verdana"/>
        </w:rPr>
        <w:t xml:space="preserve">N. </w:t>
      </w:r>
      <w:r w:rsidRPr="00515ED0">
        <w:rPr>
          <w:rFonts w:ascii="Verdana" w:hAnsi="Verdana"/>
        </w:rPr>
        <w:t>º242.</w:t>
      </w:r>
    </w:p>
    <w:p w14:paraId="6F7D04FD" w14:textId="77777777" w:rsidR="002175F7" w:rsidRPr="00515ED0" w:rsidRDefault="002175F7" w:rsidP="002175F7">
      <w:pPr>
        <w:spacing w:line="360" w:lineRule="auto"/>
        <w:jc w:val="both"/>
        <w:rPr>
          <w:rFonts w:ascii="Verdana" w:hAnsi="Verdana"/>
        </w:rPr>
      </w:pPr>
      <w:r w:rsidRPr="00515ED0">
        <w:rPr>
          <w:rFonts w:ascii="Verdana" w:hAnsi="Verdana"/>
        </w:rPr>
        <w:t xml:space="preserve">Fig. 9. Theodor </w:t>
      </w:r>
      <w:proofErr w:type="spellStart"/>
      <w:r w:rsidRPr="00515ED0">
        <w:rPr>
          <w:rFonts w:ascii="Verdana" w:hAnsi="Verdana"/>
        </w:rPr>
        <w:t>Boeyermans</w:t>
      </w:r>
      <w:proofErr w:type="spellEnd"/>
      <w:r w:rsidRPr="00515ED0">
        <w:rPr>
          <w:rFonts w:ascii="Verdana" w:hAnsi="Verdana"/>
          <w:i/>
          <w:iCs/>
        </w:rPr>
        <w:t xml:space="preserve"> </w:t>
      </w:r>
      <w:r w:rsidRPr="00515ED0">
        <w:rPr>
          <w:rFonts w:ascii="Verdana" w:hAnsi="Verdana"/>
        </w:rPr>
        <w:t xml:space="preserve">(¿?), </w:t>
      </w:r>
      <w:r w:rsidRPr="00515ED0">
        <w:rPr>
          <w:rFonts w:ascii="Verdana" w:hAnsi="Verdana"/>
          <w:i/>
          <w:iCs/>
        </w:rPr>
        <w:t xml:space="preserve">Moisés </w:t>
      </w:r>
      <w:r>
        <w:rPr>
          <w:rFonts w:ascii="Verdana" w:hAnsi="Verdana"/>
          <w:i/>
          <w:iCs/>
        </w:rPr>
        <w:t>salvado</w:t>
      </w:r>
      <w:r w:rsidRPr="00515ED0">
        <w:rPr>
          <w:rFonts w:ascii="Verdana" w:hAnsi="Verdana"/>
          <w:i/>
          <w:iCs/>
        </w:rPr>
        <w:t xml:space="preserve"> de las aguas</w:t>
      </w:r>
      <w:r w:rsidRPr="00515ED0">
        <w:rPr>
          <w:rFonts w:ascii="Verdana" w:hAnsi="Verdana"/>
        </w:rPr>
        <w:t xml:space="preserve">. </w:t>
      </w:r>
      <w:proofErr w:type="spellStart"/>
      <w:r w:rsidRPr="00515ED0">
        <w:rPr>
          <w:rFonts w:ascii="Verdana" w:hAnsi="Verdana"/>
        </w:rPr>
        <w:t>Sotheby's</w:t>
      </w:r>
      <w:proofErr w:type="spellEnd"/>
      <w:r w:rsidRPr="00515ED0">
        <w:rPr>
          <w:rFonts w:ascii="Verdana" w:hAnsi="Verdana"/>
        </w:rPr>
        <w:t xml:space="preserve">, 12/06/1979, </w:t>
      </w:r>
      <w:r>
        <w:rPr>
          <w:rFonts w:ascii="Verdana" w:hAnsi="Verdana"/>
        </w:rPr>
        <w:t>N</w:t>
      </w:r>
      <w:r w:rsidRPr="00515ED0">
        <w:rPr>
          <w:rFonts w:ascii="Verdana" w:hAnsi="Verdana"/>
        </w:rPr>
        <w:t>.º 2017.</w:t>
      </w:r>
    </w:p>
    <w:p w14:paraId="2A354995" w14:textId="77777777" w:rsidR="002175F7" w:rsidRPr="00515ED0" w:rsidRDefault="002175F7" w:rsidP="002175F7">
      <w:pPr>
        <w:spacing w:line="360" w:lineRule="auto"/>
        <w:jc w:val="both"/>
        <w:rPr>
          <w:rFonts w:ascii="Verdana" w:hAnsi="Verdana"/>
        </w:rPr>
      </w:pPr>
      <w:r w:rsidRPr="00515ED0">
        <w:rPr>
          <w:rFonts w:ascii="Verdana" w:hAnsi="Verdana"/>
        </w:rPr>
        <w:t xml:space="preserve">Fig. 10. Abraham </w:t>
      </w:r>
      <w:proofErr w:type="spellStart"/>
      <w:r w:rsidRPr="00515ED0">
        <w:rPr>
          <w:rFonts w:ascii="Verdana" w:hAnsi="Verdana"/>
        </w:rPr>
        <w:t>Willemsens</w:t>
      </w:r>
      <w:proofErr w:type="spellEnd"/>
      <w:r w:rsidRPr="00515ED0">
        <w:rPr>
          <w:rFonts w:ascii="Verdana" w:hAnsi="Verdana"/>
        </w:rPr>
        <w:t xml:space="preserve">, </w:t>
      </w:r>
      <w:r w:rsidRPr="00515ED0">
        <w:rPr>
          <w:rFonts w:ascii="Verdana" w:hAnsi="Verdana"/>
          <w:i/>
          <w:iCs/>
        </w:rPr>
        <w:t>Moisés salvado de las aguas</w:t>
      </w:r>
      <w:r w:rsidRPr="00515ED0">
        <w:rPr>
          <w:rFonts w:ascii="Verdana" w:hAnsi="Verdana"/>
        </w:rPr>
        <w:t>, c. 1650. Óleo sobre cobre. Museo de la Rioja, Logroño (N.º 448).</w:t>
      </w:r>
    </w:p>
    <w:p w14:paraId="5954B3B7" w14:textId="77777777" w:rsidR="002175F7" w:rsidRPr="00515ED0" w:rsidRDefault="002175F7" w:rsidP="002175F7">
      <w:pPr>
        <w:spacing w:line="360" w:lineRule="auto"/>
        <w:jc w:val="both"/>
        <w:rPr>
          <w:rFonts w:ascii="Verdana" w:hAnsi="Verdana"/>
        </w:rPr>
      </w:pPr>
      <w:r w:rsidRPr="00515ED0">
        <w:rPr>
          <w:rFonts w:ascii="Verdana" w:hAnsi="Verdana"/>
        </w:rPr>
        <w:t xml:space="preserve">Fig. 11. Fotografía obtenida por microscopio óptico de la sección transversal de la </w:t>
      </w:r>
      <w:proofErr w:type="spellStart"/>
      <w:r w:rsidRPr="00515ED0">
        <w:rPr>
          <w:rFonts w:ascii="Verdana" w:hAnsi="Verdana"/>
        </w:rPr>
        <w:t>micromuestra</w:t>
      </w:r>
      <w:proofErr w:type="spellEnd"/>
      <w:r w:rsidRPr="00515ED0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515ED0">
        <w:rPr>
          <w:rFonts w:ascii="Verdana" w:hAnsi="Verdana"/>
        </w:rPr>
        <w:t xml:space="preserve">.º 1 iluminada con luz UV (objetivo </w:t>
      </w:r>
      <w:proofErr w:type="spellStart"/>
      <w:r w:rsidRPr="00515ED0">
        <w:rPr>
          <w:rFonts w:ascii="Verdana" w:hAnsi="Verdana"/>
        </w:rPr>
        <w:t>MPlan</w:t>
      </w:r>
      <w:proofErr w:type="spellEnd"/>
      <w:r w:rsidRPr="00515ED0">
        <w:rPr>
          <w:rFonts w:ascii="Verdana" w:hAnsi="Verdana"/>
        </w:rPr>
        <w:t xml:space="preserve"> 20X/0,45).</w:t>
      </w:r>
    </w:p>
    <w:p w14:paraId="217F6479" w14:textId="77777777" w:rsidR="002175F7" w:rsidRPr="00515ED0" w:rsidRDefault="002175F7" w:rsidP="002175F7">
      <w:pPr>
        <w:spacing w:line="360" w:lineRule="auto"/>
        <w:jc w:val="both"/>
        <w:rPr>
          <w:rFonts w:ascii="Verdana" w:hAnsi="Verdana"/>
        </w:rPr>
      </w:pPr>
      <w:r w:rsidRPr="00515ED0">
        <w:rPr>
          <w:rFonts w:ascii="Verdana" w:hAnsi="Verdana"/>
        </w:rPr>
        <w:t xml:space="preserve">Fig. 12. Gráfico del espectro EDX obtenido del análisis realizado sobre la capa 2 de la </w:t>
      </w:r>
      <w:proofErr w:type="spellStart"/>
      <w:r w:rsidRPr="00515ED0">
        <w:rPr>
          <w:rFonts w:ascii="Verdana" w:hAnsi="Verdana"/>
        </w:rPr>
        <w:t>micromuestra</w:t>
      </w:r>
      <w:proofErr w:type="spellEnd"/>
      <w:r w:rsidRPr="00515ED0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515ED0">
        <w:rPr>
          <w:rFonts w:ascii="Verdana" w:hAnsi="Verdana"/>
        </w:rPr>
        <w:t>.º 1.</w:t>
      </w:r>
    </w:p>
    <w:p w14:paraId="756A6793" w14:textId="23F37F3A" w:rsidR="002175F7" w:rsidRPr="001F238D" w:rsidRDefault="002175F7" w:rsidP="001F238D">
      <w:pPr>
        <w:rPr>
          <w:rFonts w:ascii="Verdana" w:hAnsi="Verdana" w:cs="Times New Roman"/>
          <w:b/>
          <w:bCs/>
        </w:rPr>
      </w:pPr>
    </w:p>
    <w:sectPr w:rsidR="002175F7" w:rsidRPr="001F2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9B"/>
    <w:rsid w:val="000572D2"/>
    <w:rsid w:val="001F238D"/>
    <w:rsid w:val="002175F7"/>
    <w:rsid w:val="002633D4"/>
    <w:rsid w:val="003F5120"/>
    <w:rsid w:val="00714E8E"/>
    <w:rsid w:val="00717C70"/>
    <w:rsid w:val="007F6743"/>
    <w:rsid w:val="0085362F"/>
    <w:rsid w:val="0089309B"/>
    <w:rsid w:val="00B965F6"/>
    <w:rsid w:val="00C3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1F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2021-03-25T14:37:00Z</dcterms:created>
  <dcterms:modified xsi:type="dcterms:W3CDTF">2021-03-25T15:11:00Z</dcterms:modified>
</cp:coreProperties>
</file>